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81C4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b/>
          <w:bCs/>
          <w:sz w:val="24"/>
          <w:szCs w:val="24"/>
          <w:lang w:eastAsia="nb-NO"/>
        </w:rPr>
        <w:t>Presentasjon av mitt kandidatur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Tale Pleym, 42 år, Grorud bydel, SV-medlem i 14 år.</w:t>
      </w:r>
    </w:p>
    <w:p w14:paraId="0C3124CE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sz w:val="24"/>
          <w:szCs w:val="24"/>
          <w:lang w:eastAsia="nb-NO"/>
        </w:rPr>
        <w:br/>
      </w:r>
      <w:r w:rsidRPr="00DF709E">
        <w:rPr>
          <w:rFonts w:eastAsia="Times New Roman" w:cstheme="minorHAnsi"/>
          <w:b/>
          <w:bCs/>
          <w:sz w:val="24"/>
          <w:szCs w:val="24"/>
          <w:lang w:eastAsia="nb-NO"/>
        </w:rPr>
        <w:t>Utdanning: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- Dramalinja på Hartvig Nissen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 xml:space="preserve">- Bachelorgrad i film, journalistikk og media ved Cardiff </w:t>
      </w:r>
      <w:proofErr w:type="spellStart"/>
      <w:r w:rsidRPr="00DF709E">
        <w:rPr>
          <w:rFonts w:eastAsia="Times New Roman" w:cstheme="minorHAnsi"/>
          <w:sz w:val="24"/>
          <w:szCs w:val="24"/>
          <w:lang w:eastAsia="nb-NO"/>
        </w:rPr>
        <w:t>University</w:t>
      </w:r>
      <w:proofErr w:type="spellEnd"/>
      <w:r w:rsidRPr="00DF709E">
        <w:rPr>
          <w:rFonts w:eastAsia="Times New Roman" w:cstheme="minorHAnsi"/>
          <w:sz w:val="24"/>
          <w:szCs w:val="24"/>
          <w:lang w:eastAsia="nb-NO"/>
        </w:rPr>
        <w:t>/Wales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 xml:space="preserve">- Mastergrad i media og kommunikasjon ved </w:t>
      </w:r>
      <w:proofErr w:type="spellStart"/>
      <w:r w:rsidRPr="00DF709E">
        <w:rPr>
          <w:rFonts w:eastAsia="Times New Roman" w:cstheme="minorHAnsi"/>
          <w:sz w:val="24"/>
          <w:szCs w:val="24"/>
          <w:lang w:eastAsia="nb-NO"/>
        </w:rPr>
        <w:t>Goldsmiths</w:t>
      </w:r>
      <w:proofErr w:type="spellEnd"/>
      <w:r w:rsidRPr="00DF709E">
        <w:rPr>
          <w:rFonts w:eastAsia="Times New Roman" w:cstheme="minorHAnsi"/>
          <w:sz w:val="24"/>
          <w:szCs w:val="24"/>
          <w:lang w:eastAsia="nb-NO"/>
        </w:rPr>
        <w:t xml:space="preserve"> College, </w:t>
      </w:r>
      <w:proofErr w:type="spellStart"/>
      <w:r w:rsidRPr="00DF709E">
        <w:rPr>
          <w:rFonts w:eastAsia="Times New Roman" w:cstheme="minorHAnsi"/>
          <w:sz w:val="24"/>
          <w:szCs w:val="24"/>
          <w:lang w:eastAsia="nb-NO"/>
        </w:rPr>
        <w:t>University</w:t>
      </w:r>
      <w:proofErr w:type="spellEnd"/>
      <w:r w:rsidRPr="00DF709E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DF709E">
        <w:rPr>
          <w:rFonts w:eastAsia="Times New Roman" w:cstheme="minorHAnsi"/>
          <w:sz w:val="24"/>
          <w:szCs w:val="24"/>
          <w:lang w:eastAsia="nb-NO"/>
        </w:rPr>
        <w:t>of</w:t>
      </w:r>
      <w:proofErr w:type="spellEnd"/>
      <w:r w:rsidRPr="00DF709E">
        <w:rPr>
          <w:rFonts w:eastAsia="Times New Roman" w:cstheme="minorHAnsi"/>
          <w:sz w:val="24"/>
          <w:szCs w:val="24"/>
          <w:lang w:eastAsia="nb-NO"/>
        </w:rPr>
        <w:t xml:space="preserve"> London</w:t>
      </w:r>
    </w:p>
    <w:p w14:paraId="545DBC31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sz w:val="24"/>
          <w:szCs w:val="24"/>
          <w:lang w:eastAsia="nb-NO"/>
        </w:rPr>
        <w:br/>
      </w:r>
      <w:r w:rsidRPr="00DF709E">
        <w:rPr>
          <w:rFonts w:eastAsia="Times New Roman" w:cstheme="minorHAnsi"/>
          <w:b/>
          <w:bCs/>
          <w:sz w:val="24"/>
          <w:szCs w:val="24"/>
          <w:lang w:eastAsia="nb-NO"/>
        </w:rPr>
        <w:t>Videreutdanning: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- organisasjon og ledelse på Folkeuniversitet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- religionshistorisk teori på UiO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- kompetanseledelse og læringskultur på BI Oslo</w:t>
      </w:r>
    </w:p>
    <w:p w14:paraId="2B0976F9" w14:textId="77777777" w:rsidR="00DF709E" w:rsidRDefault="00DF709E" w:rsidP="00DF709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nb-NO"/>
        </w:rPr>
      </w:pPr>
      <w:r w:rsidRPr="00DF709E">
        <w:rPr>
          <w:rFonts w:eastAsia="Times New Roman" w:cstheme="minorHAnsi"/>
          <w:sz w:val="24"/>
          <w:szCs w:val="24"/>
          <w:lang w:val="en-GB" w:eastAsia="nb-NO"/>
        </w:rPr>
        <w:br/>
      </w:r>
      <w:proofErr w:type="spellStart"/>
      <w:r w:rsidRPr="00DF709E">
        <w:rPr>
          <w:rFonts w:eastAsia="Times New Roman" w:cstheme="minorHAnsi"/>
          <w:b/>
          <w:bCs/>
          <w:sz w:val="24"/>
          <w:szCs w:val="24"/>
          <w:lang w:val="en-GB" w:eastAsia="nb-NO"/>
        </w:rPr>
        <w:t>Yrkes</w:t>
      </w:r>
      <w:r w:rsidRPr="00DF709E">
        <w:rPr>
          <w:rFonts w:eastAsia="Times New Roman" w:cstheme="minorHAnsi"/>
          <w:b/>
          <w:bCs/>
          <w:sz w:val="24"/>
          <w:szCs w:val="24"/>
          <w:lang w:val="en-GB" w:eastAsia="nb-NO"/>
        </w:rPr>
        <w:t>erfaring</w:t>
      </w:r>
      <w:proofErr w:type="spellEnd"/>
      <w:r w:rsidRPr="00DF709E">
        <w:rPr>
          <w:rFonts w:eastAsia="Times New Roman" w:cstheme="minorHAnsi"/>
          <w:b/>
          <w:bCs/>
          <w:sz w:val="24"/>
          <w:szCs w:val="24"/>
          <w:lang w:val="en-GB" w:eastAsia="nb-NO"/>
        </w:rPr>
        <w:t>:</w:t>
      </w:r>
    </w:p>
    <w:p w14:paraId="2525F9C3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- </w:t>
      </w:r>
      <w:r w:rsidRPr="00DF709E">
        <w:rPr>
          <w:rFonts w:eastAsia="Times New Roman" w:cstheme="minorHAnsi"/>
          <w:sz w:val="24"/>
          <w:szCs w:val="24"/>
          <w:lang w:eastAsia="nb-NO"/>
        </w:rPr>
        <w:t>01.01.22</w:t>
      </w:r>
      <w:r>
        <w:rPr>
          <w:rFonts w:eastAsia="Times New Roman" w:cstheme="minorHAnsi"/>
          <w:sz w:val="24"/>
          <w:szCs w:val="24"/>
          <w:lang w:eastAsia="nb-NO"/>
        </w:rPr>
        <w:t>-idag</w:t>
      </w:r>
      <w:r>
        <w:rPr>
          <w:rFonts w:eastAsia="Times New Roman" w:cstheme="minorHAnsi"/>
          <w:sz w:val="24"/>
          <w:szCs w:val="24"/>
          <w:lang w:eastAsia="nb-NO"/>
        </w:rPr>
        <w:t>: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 Fagansvarlig seremonifag i Livssyns- og seremoniavdelingen i Human-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Etisk Forbund. Ansvarlig for utvikling og implementering av ny opplæringsmodell for alle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frivillige og tillitsvalgte i forbundet, overordnet ansvar for strategiarbeid for de fire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seremoniene, samt forbundets europeiske samarbeid.</w:t>
      </w:r>
    </w:p>
    <w:p w14:paraId="3CEB765F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sz w:val="24"/>
          <w:szCs w:val="24"/>
          <w:lang w:eastAsia="nb-NO"/>
        </w:rPr>
        <w:t>- 2017-21: Seremonisjef, Human-Etisk Forbund. Overordnet ansvar for Human-Etisk Forbunds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>fire seremonier. Personalansvar for fem rådgivere. Budsjett- og strategiansvar for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avdelingens arbeid. Del av ledergruppen.</w:t>
      </w:r>
    </w:p>
    <w:p w14:paraId="3028EDC2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sz w:val="24"/>
          <w:szCs w:val="24"/>
          <w:lang w:eastAsia="nb-NO"/>
        </w:rPr>
        <w:t>- 2010-17: Seremonirådgiver vigsel, Human-Etisk Forbund. Ansvarlig for nasjonal opplæring og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>oppfølging av 150 vigslere. Rådgiving for vigslere og tillitsvalgte i fylkes- og lokallag. Intern og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>ekstern kommunikasjon om Humanistisk vigsel.</w:t>
      </w:r>
    </w:p>
    <w:p w14:paraId="2D35FDC0" w14:textId="77777777" w:rsidR="00DF709E" w:rsidRDefault="00DF709E" w:rsidP="00DF709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DF709E">
        <w:rPr>
          <w:rFonts w:eastAsia="Times New Roman" w:cstheme="minorHAnsi"/>
          <w:sz w:val="24"/>
          <w:szCs w:val="24"/>
          <w:lang w:val="en-GB" w:eastAsia="nb-NO"/>
        </w:rPr>
        <w:t xml:space="preserve">- 2007-10: Design-to-print manager, SGS Europe, London </w:t>
      </w:r>
      <w:proofErr w:type="spellStart"/>
      <w:r w:rsidRPr="00DF709E">
        <w:rPr>
          <w:rFonts w:eastAsia="Times New Roman" w:cstheme="minorHAnsi"/>
          <w:sz w:val="24"/>
          <w:szCs w:val="24"/>
          <w:lang w:val="en-GB" w:eastAsia="nb-NO"/>
        </w:rPr>
        <w:t>og</w:t>
      </w:r>
      <w:proofErr w:type="spellEnd"/>
      <w:r w:rsidRPr="00DF709E">
        <w:rPr>
          <w:rFonts w:eastAsia="Times New Roman" w:cstheme="minorHAnsi"/>
          <w:sz w:val="24"/>
          <w:szCs w:val="24"/>
          <w:lang w:val="en-GB" w:eastAsia="nb-NO"/>
        </w:rPr>
        <w:t xml:space="preserve"> Oslo. </w:t>
      </w:r>
      <w:r w:rsidRPr="00DF709E">
        <w:rPr>
          <w:rFonts w:eastAsia="Times New Roman" w:cstheme="minorHAnsi"/>
          <w:sz w:val="24"/>
          <w:szCs w:val="24"/>
          <w:lang w:eastAsia="nb-NO"/>
        </w:rPr>
        <w:t>Prosjektleder for produksjon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av ny emballasje for Kraft Foods merkevarer; Freia, Maarud, </w:t>
      </w:r>
      <w:proofErr w:type="spellStart"/>
      <w:r w:rsidRPr="00DF709E">
        <w:rPr>
          <w:rFonts w:eastAsia="Times New Roman" w:cstheme="minorHAnsi"/>
          <w:sz w:val="24"/>
          <w:szCs w:val="24"/>
          <w:lang w:eastAsia="nb-NO"/>
        </w:rPr>
        <w:t>Estrella</w:t>
      </w:r>
      <w:proofErr w:type="spellEnd"/>
      <w:r w:rsidRPr="00DF709E">
        <w:rPr>
          <w:rFonts w:eastAsia="Times New Roman" w:cstheme="minorHAnsi"/>
          <w:sz w:val="24"/>
          <w:szCs w:val="24"/>
          <w:lang w:eastAsia="nb-NO"/>
        </w:rPr>
        <w:t xml:space="preserve"> og Gevalia.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 xml:space="preserve">- 2005-07: Client service manager, </w:t>
      </w:r>
      <w:proofErr w:type="spellStart"/>
      <w:r w:rsidRPr="00DF709E">
        <w:rPr>
          <w:rFonts w:eastAsia="Times New Roman" w:cstheme="minorHAnsi"/>
          <w:sz w:val="24"/>
          <w:szCs w:val="24"/>
          <w:lang w:eastAsia="nb-NO"/>
        </w:rPr>
        <w:t>Cinram</w:t>
      </w:r>
      <w:proofErr w:type="spellEnd"/>
      <w:r w:rsidRPr="00DF709E">
        <w:rPr>
          <w:rFonts w:eastAsia="Times New Roman" w:cstheme="minorHAnsi"/>
          <w:sz w:val="24"/>
          <w:szCs w:val="24"/>
          <w:lang w:eastAsia="nb-NO"/>
        </w:rPr>
        <w:t xml:space="preserve"> UK, London. Prosjektleder for utvikling av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emballasje for Warner Bros. nordiske DVD- og HD utgivelser.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</w:r>
      <w:r w:rsidRPr="00DF709E">
        <w:rPr>
          <w:rFonts w:eastAsia="Times New Roman" w:cstheme="minorHAnsi"/>
          <w:sz w:val="24"/>
          <w:szCs w:val="24"/>
          <w:lang w:eastAsia="nb-NO"/>
        </w:rPr>
        <w:br/>
      </w:r>
      <w:r w:rsidRPr="00DF709E">
        <w:rPr>
          <w:rFonts w:eastAsia="Times New Roman" w:cstheme="minorHAnsi"/>
          <w:b/>
          <w:bCs/>
          <w:sz w:val="24"/>
          <w:szCs w:val="24"/>
          <w:lang w:eastAsia="nb-NO"/>
        </w:rPr>
        <w:t>Politisk/organisatorisk erfaring:</w:t>
      </w:r>
    </w:p>
    <w:p w14:paraId="0B54732A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sz w:val="24"/>
          <w:szCs w:val="24"/>
          <w:lang w:eastAsia="nb-NO"/>
        </w:rPr>
        <w:t xml:space="preserve">- 2013-i dag: </w:t>
      </w:r>
      <w:r>
        <w:rPr>
          <w:rFonts w:eastAsia="Times New Roman" w:cstheme="minorHAnsi"/>
          <w:sz w:val="24"/>
          <w:szCs w:val="24"/>
          <w:lang w:eastAsia="nb-NO"/>
        </w:rPr>
        <w:t xml:space="preserve">først 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styremedlem, </w:t>
      </w:r>
      <w:r>
        <w:rPr>
          <w:rFonts w:eastAsia="Times New Roman" w:cstheme="minorHAnsi"/>
          <w:sz w:val="24"/>
          <w:szCs w:val="24"/>
          <w:lang w:eastAsia="nb-NO"/>
        </w:rPr>
        <w:t xml:space="preserve">så </w:t>
      </w:r>
      <w:r w:rsidRPr="00DF709E">
        <w:rPr>
          <w:rFonts w:eastAsia="Times New Roman" w:cstheme="minorHAnsi"/>
          <w:sz w:val="24"/>
          <w:szCs w:val="24"/>
          <w:lang w:eastAsia="nb-NO"/>
        </w:rPr>
        <w:t>lokallagsleder</w:t>
      </w:r>
      <w:r>
        <w:rPr>
          <w:rFonts w:eastAsia="Times New Roman" w:cstheme="minorHAnsi"/>
          <w:sz w:val="24"/>
          <w:szCs w:val="24"/>
          <w:lang w:eastAsia="nb-NO"/>
        </w:rPr>
        <w:t xml:space="preserve"> i Grorud SV. M</w:t>
      </w:r>
      <w:r w:rsidRPr="00DF709E">
        <w:rPr>
          <w:rFonts w:eastAsia="Times New Roman" w:cstheme="minorHAnsi"/>
          <w:sz w:val="24"/>
          <w:szCs w:val="24"/>
          <w:lang w:eastAsia="nb-NO"/>
        </w:rPr>
        <w:t>edlem av mangfold, oppvekst- og kulturkomiteen,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>vara helse- og sosialkomiteen</w:t>
      </w:r>
      <w:r>
        <w:rPr>
          <w:rFonts w:eastAsia="Times New Roman" w:cstheme="minorHAnsi"/>
          <w:sz w:val="24"/>
          <w:szCs w:val="24"/>
          <w:lang w:eastAsia="nb-NO"/>
        </w:rPr>
        <w:t xml:space="preserve"> under BU. N</w:t>
      </w:r>
      <w:r w:rsidRPr="00DF709E">
        <w:rPr>
          <w:rFonts w:eastAsia="Times New Roman" w:cstheme="minorHAnsi"/>
          <w:sz w:val="24"/>
          <w:szCs w:val="24"/>
          <w:lang w:eastAsia="nb-NO"/>
        </w:rPr>
        <w:t>estleder i BU, AU-medlem</w:t>
      </w:r>
      <w:r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>D</w:t>
      </w:r>
      <w:r w:rsidRPr="00DF709E">
        <w:rPr>
          <w:rFonts w:eastAsia="Times New Roman" w:cstheme="minorHAnsi"/>
          <w:sz w:val="24"/>
          <w:szCs w:val="24"/>
          <w:lang w:eastAsia="nb-NO"/>
        </w:rPr>
        <w:t>riftsstyreleder Nortvedt sko</w:t>
      </w:r>
      <w:r>
        <w:rPr>
          <w:rFonts w:eastAsia="Times New Roman" w:cstheme="minorHAnsi"/>
          <w:sz w:val="24"/>
          <w:szCs w:val="24"/>
          <w:lang w:eastAsia="nb-NO"/>
        </w:rPr>
        <w:t>le.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 xml:space="preserve">- 2008-13: </w:t>
      </w:r>
      <w:r>
        <w:rPr>
          <w:rFonts w:eastAsia="Times New Roman" w:cstheme="minorHAnsi"/>
          <w:sz w:val="24"/>
          <w:szCs w:val="24"/>
          <w:lang w:eastAsia="nb-NO"/>
        </w:rPr>
        <w:t xml:space="preserve">først 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styremedlem, </w:t>
      </w:r>
      <w:r>
        <w:rPr>
          <w:rFonts w:eastAsia="Times New Roman" w:cstheme="minorHAnsi"/>
          <w:sz w:val="24"/>
          <w:szCs w:val="24"/>
          <w:lang w:eastAsia="nb-NO"/>
        </w:rPr>
        <w:t xml:space="preserve">så </w:t>
      </w:r>
      <w:r w:rsidRPr="00DF709E">
        <w:rPr>
          <w:rFonts w:eastAsia="Times New Roman" w:cstheme="minorHAnsi"/>
          <w:sz w:val="24"/>
          <w:szCs w:val="24"/>
          <w:lang w:eastAsia="nb-NO"/>
        </w:rPr>
        <w:t>lokallagsleder</w:t>
      </w:r>
      <w:r>
        <w:rPr>
          <w:rFonts w:eastAsia="Times New Roman" w:cstheme="minorHAnsi"/>
          <w:sz w:val="24"/>
          <w:szCs w:val="24"/>
          <w:lang w:eastAsia="nb-NO"/>
        </w:rPr>
        <w:t xml:space="preserve"> i Nordre Aker SV. Va</w:t>
      </w:r>
      <w:r w:rsidRPr="00DF709E">
        <w:rPr>
          <w:rFonts w:eastAsia="Times New Roman" w:cstheme="minorHAnsi"/>
          <w:sz w:val="24"/>
          <w:szCs w:val="24"/>
          <w:lang w:eastAsia="nb-NO"/>
        </w:rPr>
        <w:t>ra til BU, medlem av kulturkomiteen</w:t>
      </w:r>
      <w:r>
        <w:rPr>
          <w:rFonts w:eastAsia="Times New Roman" w:cstheme="minorHAnsi"/>
          <w:sz w:val="24"/>
          <w:szCs w:val="24"/>
          <w:lang w:eastAsia="nb-NO"/>
        </w:rPr>
        <w:t xml:space="preserve"> under BU.</w:t>
      </w:r>
    </w:p>
    <w:p w14:paraId="41D2BF84" w14:textId="77777777" w:rsid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sz w:val="24"/>
          <w:szCs w:val="24"/>
          <w:lang w:eastAsia="nb-NO"/>
        </w:rPr>
        <w:br/>
      </w:r>
      <w:r w:rsidRPr="00DF709E">
        <w:rPr>
          <w:rFonts w:eastAsia="Times New Roman" w:cstheme="minorHAnsi"/>
          <w:b/>
          <w:bCs/>
          <w:sz w:val="24"/>
          <w:szCs w:val="24"/>
          <w:lang w:eastAsia="nb-NO"/>
        </w:rPr>
        <w:t>Politisk engasjement: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- Barn- og unge</w:t>
      </w:r>
      <w:bookmarkStart w:id="0" w:name="_GoBack"/>
      <w:bookmarkEnd w:id="0"/>
      <w:r w:rsidRPr="00DF709E">
        <w:rPr>
          <w:rFonts w:eastAsia="Times New Roman" w:cstheme="minorHAnsi"/>
          <w:sz w:val="24"/>
          <w:szCs w:val="24"/>
          <w:lang w:eastAsia="nb-NO"/>
        </w:rPr>
        <w:t xml:space="preserve"> fra 0-20 år: </w:t>
      </w:r>
      <w:proofErr w:type="spellStart"/>
      <w:r w:rsidRPr="00DF709E">
        <w:rPr>
          <w:rFonts w:eastAsia="Times New Roman" w:cstheme="minorHAnsi"/>
          <w:sz w:val="24"/>
          <w:szCs w:val="24"/>
          <w:lang w:eastAsia="nb-NO"/>
        </w:rPr>
        <w:t>oppvekst</w:t>
      </w:r>
      <w:r>
        <w:rPr>
          <w:rFonts w:eastAsia="Times New Roman" w:cstheme="minorHAnsi"/>
          <w:sz w:val="24"/>
          <w:szCs w:val="24"/>
          <w:lang w:eastAsia="nb-NO"/>
        </w:rPr>
        <w:t>vilkår</w:t>
      </w:r>
      <w:proofErr w:type="spellEnd"/>
      <w:r w:rsidRPr="00DF709E">
        <w:rPr>
          <w:rFonts w:eastAsia="Times New Roman" w:cstheme="minorHAnsi"/>
          <w:sz w:val="24"/>
          <w:szCs w:val="24"/>
          <w:lang w:eastAsia="nb-NO"/>
        </w:rPr>
        <w:t>, fritidstilbud, helsestasjon, barnevernet,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barnehager, skole, AKS, sommerjobb, utdanning, jobbmuligheter, fremme barn og unges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innflytelse i saker som påvirker dem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- Kultur og frivillighet: skape gode vilkår for frivilligheten, gjøre kultur tilgjengelig for flere for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eksempel gjennom kulturskolen og lokale arenaer</w:t>
      </w:r>
      <w:r>
        <w:rPr>
          <w:rFonts w:eastAsia="Times New Roman" w:cstheme="minorHAnsi"/>
          <w:sz w:val="24"/>
          <w:szCs w:val="24"/>
          <w:lang w:eastAsia="nb-NO"/>
        </w:rPr>
        <w:t xml:space="preserve">, </w:t>
      </w:r>
      <w:r w:rsidRPr="00DF709E">
        <w:rPr>
          <w:rFonts w:eastAsia="Times New Roman" w:cstheme="minorHAnsi"/>
          <w:sz w:val="24"/>
          <w:szCs w:val="24"/>
          <w:lang w:eastAsia="nb-NO"/>
        </w:rPr>
        <w:t>tilgjengelige biblioteker (også i ferier)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- Kollektivtilbudet: spesielt i Groruddalen, stappfull linje 5, mangel på tverrgående forbindelse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>i dalen, Trondheimsveien som miljøgate, Ruters økte billettpriser og reduserte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  <w:t>bussforbindelse.</w:t>
      </w:r>
      <w:r w:rsidRPr="00DF709E">
        <w:rPr>
          <w:rFonts w:eastAsia="Times New Roman" w:cstheme="minorHAnsi"/>
          <w:sz w:val="24"/>
          <w:szCs w:val="24"/>
          <w:lang w:eastAsia="nb-NO"/>
        </w:rPr>
        <w:br/>
      </w:r>
    </w:p>
    <w:p w14:paraId="4D09F9B4" w14:textId="77777777" w:rsidR="00DF709E" w:rsidRP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b/>
          <w:bCs/>
          <w:sz w:val="24"/>
          <w:szCs w:val="24"/>
          <w:lang w:eastAsia="nb-NO"/>
        </w:rPr>
        <w:t>Motivasjon: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 Det er viktig at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>SV har folk fra Groruddalen i bystyregruppa.</w:t>
      </w:r>
    </w:p>
    <w:p w14:paraId="12BD4490" w14:textId="77777777" w:rsidR="00DF709E" w:rsidRPr="00DF709E" w:rsidRDefault="00DF709E" w:rsidP="00DF709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F709E">
        <w:rPr>
          <w:rFonts w:eastAsia="Times New Roman" w:cstheme="minorHAnsi"/>
          <w:b/>
          <w:bCs/>
          <w:sz w:val="24"/>
          <w:szCs w:val="24"/>
          <w:lang w:eastAsia="nb-NO"/>
        </w:rPr>
        <w:lastRenderedPageBreak/>
        <w:t>Arbeidskapasitet: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 Jeg gjør veldig mye lokalt arbeid i dag, og har gjort </w:t>
      </w:r>
      <w:r>
        <w:rPr>
          <w:rFonts w:eastAsia="Times New Roman" w:cstheme="minorHAnsi"/>
          <w:sz w:val="24"/>
          <w:szCs w:val="24"/>
          <w:lang w:eastAsia="nb-NO"/>
        </w:rPr>
        <w:t xml:space="preserve">det </w:t>
      </w:r>
      <w:r w:rsidRPr="00DF709E">
        <w:rPr>
          <w:rFonts w:eastAsia="Times New Roman" w:cstheme="minorHAnsi"/>
          <w:sz w:val="24"/>
          <w:szCs w:val="24"/>
          <w:lang w:eastAsia="nb-NO"/>
        </w:rPr>
        <w:t>i 2 BU-perioder, så jeg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>har kapasitet. Men, hvis jeg velges inn i bystyret så må noen andre overta de aller fleste av</w:t>
      </w:r>
      <w:r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F709E">
        <w:rPr>
          <w:rFonts w:eastAsia="Times New Roman" w:cstheme="minorHAnsi"/>
          <w:sz w:val="24"/>
          <w:szCs w:val="24"/>
          <w:lang w:eastAsia="nb-NO"/>
        </w:rPr>
        <w:t xml:space="preserve">mine lokale verv og det er en stor utfordring. </w:t>
      </w:r>
    </w:p>
    <w:p w14:paraId="01FBF772" w14:textId="77777777" w:rsidR="00753E79" w:rsidRPr="00DF709E" w:rsidRDefault="00753E79">
      <w:pPr>
        <w:rPr>
          <w:rFonts w:cstheme="minorHAnsi"/>
          <w:sz w:val="24"/>
          <w:szCs w:val="24"/>
        </w:rPr>
      </w:pPr>
    </w:p>
    <w:sectPr w:rsidR="00753E79" w:rsidRPr="00DF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9E"/>
    <w:rsid w:val="00753E79"/>
    <w:rsid w:val="00D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86A0"/>
  <w15:chartTrackingRefBased/>
  <w15:docId w15:val="{C24352FC-C05B-4F91-BF50-3ED21DC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arkedcontent">
    <w:name w:val="markedcontent"/>
    <w:basedOn w:val="Standardskriftforavsnitt"/>
    <w:rsid w:val="00DF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A50F2A5E63A488D61C6C50CEF812C" ma:contentTypeVersion="16" ma:contentTypeDescription="Opprett et nytt dokument." ma:contentTypeScope="" ma:versionID="42204288a0ba3d9e97c83637db0cadf3">
  <xsd:schema xmlns:xsd="http://www.w3.org/2001/XMLSchema" xmlns:xs="http://www.w3.org/2001/XMLSchema" xmlns:p="http://schemas.microsoft.com/office/2006/metadata/properties" xmlns:ns1="http://schemas.microsoft.com/sharepoint/v3" xmlns:ns3="a149df5f-ec79-420c-a87d-1825f7f905e0" xmlns:ns4="14808ed1-d2cd-4e38-99e9-f3a3de8caa1d" targetNamespace="http://schemas.microsoft.com/office/2006/metadata/properties" ma:root="true" ma:fieldsID="e0afbe2aad730a87c09d885034573fb1" ns1:_="" ns3:_="" ns4:_="">
    <xsd:import namespace="http://schemas.microsoft.com/sharepoint/v3"/>
    <xsd:import namespace="a149df5f-ec79-420c-a87d-1825f7f905e0"/>
    <xsd:import namespace="14808ed1-d2cd-4e38-99e9-f3a3de8ca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9df5f-ec79-420c-a87d-1825f7f9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8ed1-d2cd-4e38-99e9-f3a3de8ca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BA884-9A64-4849-8CA9-4DBBCFF5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9df5f-ec79-420c-a87d-1825f7f905e0"/>
    <ds:schemaRef ds:uri="14808ed1-d2cd-4e38-99e9-f3a3de8ca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D5DB1-7339-4A3D-A305-21594EA9A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D2831-FA47-4351-9C2A-4BB4C97B4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Human-Etisk Forbund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Pleym</dc:creator>
  <cp:keywords/>
  <dc:description/>
  <cp:lastModifiedBy>Tale Pleym</cp:lastModifiedBy>
  <cp:revision>1</cp:revision>
  <dcterms:created xsi:type="dcterms:W3CDTF">2022-09-26T15:51:00Z</dcterms:created>
  <dcterms:modified xsi:type="dcterms:W3CDTF">2022-09-26T16:02:00Z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0x0101005C7A50F2A5E63A488D61C6C50CEF812C</vt:lpwstr>
  </property>
</Properties>
</file>